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BFB5" w14:textId="77777777" w:rsidR="00EF55FB" w:rsidRDefault="00EF55FB" w:rsidP="00EF55FB">
      <w:pPr>
        <w:bidi/>
        <w:jc w:val="center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noProof/>
        </w:rPr>
        <w:drawing>
          <wp:anchor distT="0" distB="0" distL="114300" distR="114300" simplePos="0" relativeHeight="251659264" behindDoc="0" locked="0" layoutInCell="1" allowOverlap="1" wp14:anchorId="62AA1137" wp14:editId="56858CD6">
            <wp:simplePos x="0" y="0"/>
            <wp:positionH relativeFrom="column">
              <wp:posOffset>2324100</wp:posOffset>
            </wp:positionH>
            <wp:positionV relativeFrom="paragraph">
              <wp:posOffset>0</wp:posOffset>
            </wp:positionV>
            <wp:extent cx="1106170" cy="971550"/>
            <wp:effectExtent l="0" t="0" r="0" b="0"/>
            <wp:wrapTopAndBottom/>
            <wp:docPr id="198236304" name="Picture 198236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452AF" w14:textId="6BEAE4E0" w:rsidR="003B64C4" w:rsidRPr="006E0620" w:rsidRDefault="0061110B" w:rsidP="003B64C4">
      <w:pPr>
        <w:jc w:val="center"/>
        <w:rPr>
          <w:rFonts w:ascii="Times New Roman" w:hAnsi="Times New Roman" w:cs="B Nazanin"/>
          <w:b/>
          <w:bCs/>
          <w:sz w:val="24"/>
          <w:szCs w:val="28"/>
        </w:rPr>
      </w:pPr>
      <w:r w:rsidRPr="005B0A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وبینار </w:t>
      </w:r>
      <w:r w:rsidR="003B64C4" w:rsidRPr="006E0620">
        <w:rPr>
          <w:rFonts w:ascii="Times New Roman" w:hAnsi="Times New Roman" w:cs="B Nazanin" w:hint="cs"/>
          <w:b/>
          <w:bCs/>
          <w:sz w:val="24"/>
          <w:szCs w:val="28"/>
          <w:rtl/>
        </w:rPr>
        <w:t>ردیابی حلیت و امنیت غذایی به روش مولکولی</w:t>
      </w:r>
    </w:p>
    <w:p w14:paraId="20794726" w14:textId="0634E74F" w:rsidR="0061110B" w:rsidRPr="003B64C4" w:rsidRDefault="0061110B" w:rsidP="00EF55FB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EC6BC0D" w14:textId="00CD4764" w:rsidR="0061110B" w:rsidRPr="005B0A2A" w:rsidRDefault="0061110B" w:rsidP="00EF55FB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B0A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تاریخ: </w:t>
      </w:r>
      <w:r w:rsidR="003B64C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29</w:t>
      </w:r>
      <w:r w:rsidR="00EF55FB" w:rsidRPr="005B0A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مرداد</w:t>
      </w:r>
      <w:r w:rsidRPr="005B0A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140</w:t>
      </w:r>
      <w:r w:rsidR="00EF55FB" w:rsidRPr="005B0A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</w:t>
      </w:r>
      <w:r w:rsidR="006517D2" w:rsidRPr="005B0A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(دبیر علمی : </w:t>
      </w:r>
      <w:r w:rsidR="00EF55FB" w:rsidRPr="005B0A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آقای دکتر حسین رستگار</w:t>
      </w:r>
      <w:r w:rsidR="006517D2" w:rsidRPr="005B0A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)</w:t>
      </w:r>
    </w:p>
    <w:p w14:paraId="38EE504B" w14:textId="77777777" w:rsidR="002E42DA" w:rsidRPr="00EF55FB" w:rsidRDefault="002E42DA" w:rsidP="002E42DA">
      <w:pPr>
        <w:bidi/>
        <w:jc w:val="center"/>
        <w:rPr>
          <w:rFonts w:ascii="Times New Roman" w:hAnsi="Times New Roman" w:cs="B Nazanin"/>
          <w:b/>
          <w:bCs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57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4335"/>
        <w:gridCol w:w="2476"/>
        <w:gridCol w:w="2637"/>
      </w:tblGrid>
      <w:tr w:rsidR="0061110B" w:rsidRPr="005B0A2A" w14:paraId="0010D220" w14:textId="77777777" w:rsidTr="005B0A2A">
        <w:trPr>
          <w:trHeight w:val="800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291412" w14:textId="77777777" w:rsidR="0061110B" w:rsidRPr="005B0A2A" w:rsidRDefault="0061110B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F3A5BE" w14:textId="77777777" w:rsidR="0061110B" w:rsidRPr="005B0A2A" w:rsidRDefault="0061110B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2A547F" w14:textId="77777777" w:rsidR="0061110B" w:rsidRPr="005B0A2A" w:rsidRDefault="0061110B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 سخنران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F86A40" w14:textId="77777777" w:rsidR="0061110B" w:rsidRPr="005B0A2A" w:rsidRDefault="0061110B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 سخنران</w:t>
            </w:r>
          </w:p>
        </w:tc>
      </w:tr>
      <w:tr w:rsidR="0061110B" w:rsidRPr="005B0A2A" w14:paraId="59372778" w14:textId="77777777" w:rsidTr="005B0A2A">
        <w:trPr>
          <w:trHeight w:val="854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C3EF" w14:textId="7B9E6A99" w:rsidR="0061110B" w:rsidRPr="005B0A2A" w:rsidRDefault="00E910CF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8:30-8:45</w:t>
            </w:r>
          </w:p>
        </w:tc>
        <w:tc>
          <w:tcPr>
            <w:tcW w:w="4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D9CB" w14:textId="77BCB49E" w:rsidR="0061110B" w:rsidRPr="005B0A2A" w:rsidRDefault="0061110B" w:rsidP="00B54855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تلاوت قرآن</w:t>
            </w:r>
          </w:p>
          <w:p w14:paraId="2EBE650B" w14:textId="71F56476" w:rsidR="006517D2" w:rsidRPr="005B0A2A" w:rsidRDefault="006517D2" w:rsidP="00B54855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دبیر علمی کمیته</w:t>
            </w:r>
          </w:p>
        </w:tc>
      </w:tr>
      <w:tr w:rsidR="00EF55FB" w:rsidRPr="005B0A2A" w14:paraId="2AD6A7D1" w14:textId="77777777" w:rsidTr="005B0A2A">
        <w:trPr>
          <w:trHeight w:val="1475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0395" w14:textId="17A82E12" w:rsidR="00EF55FB" w:rsidRPr="005B0A2A" w:rsidRDefault="00EF55FB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8:45-</w:t>
            </w:r>
            <w:r w:rsidR="003B64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3B64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7FEF" w14:textId="3EC01667" w:rsidR="003B64C4" w:rsidRPr="005B0A2A" w:rsidRDefault="00EF55FB" w:rsidP="003B64C4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5B0A2A">
              <w:rPr>
                <w:rFonts w:cs="B Nazanin" w:hint="cs"/>
                <w:sz w:val="24"/>
                <w:szCs w:val="24"/>
                <w:rtl/>
              </w:rPr>
              <w:t>-</w:t>
            </w:r>
            <w:r w:rsidR="003B64C4" w:rsidRPr="006E0620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استخراج </w:t>
            </w:r>
            <w:r w:rsidR="003B64C4" w:rsidRPr="006E0620">
              <w:rPr>
                <w:rFonts w:ascii="Times New Roman" w:hAnsi="Times New Roman" w:cs="B Nazanin"/>
                <w:sz w:val="24"/>
                <w:szCs w:val="28"/>
              </w:rPr>
              <w:t>DNA</w:t>
            </w:r>
            <w:r w:rsidR="003B64C4" w:rsidRPr="006E0620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، </w:t>
            </w:r>
            <w:r w:rsidR="003B64C4" w:rsidRPr="006E0620">
              <w:rPr>
                <w:rFonts w:ascii="Times New Roman" w:hAnsi="Times New Roman" w:cs="B Nazanin"/>
                <w:sz w:val="24"/>
                <w:szCs w:val="28"/>
              </w:rPr>
              <w:t>PCR</w:t>
            </w:r>
            <w:r w:rsidR="003B64C4" w:rsidRPr="006E0620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و کاربرد آن</w:t>
            </w:r>
          </w:p>
          <w:p w14:paraId="66802E90" w14:textId="39FF6929" w:rsidR="00EF55FB" w:rsidRPr="005B0A2A" w:rsidRDefault="00EF55FB" w:rsidP="005B0A2A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7366F" w14:textId="77A1950F" w:rsidR="00EF55FB" w:rsidRPr="005B0A2A" w:rsidRDefault="00EF55FB" w:rsidP="005B0A2A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</w:t>
            </w:r>
            <w:r w:rsidR="003B64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وحیده هدایتی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DA21C" w14:textId="77777777" w:rsidR="005B0A2A" w:rsidRDefault="005B0A2A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F8EFC02" w14:textId="0E86AE46" w:rsidR="00EF55FB" w:rsidRPr="005B0A2A" w:rsidRDefault="003B64C4" w:rsidP="005B0A2A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ژنتیک مولکولی</w:t>
            </w:r>
          </w:p>
          <w:p w14:paraId="04401E4A" w14:textId="684A32B5" w:rsidR="00EF55FB" w:rsidRPr="005B0A2A" w:rsidRDefault="00EF55FB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F55FB" w:rsidRPr="005B0A2A" w14:paraId="2C9EFED8" w14:textId="77777777" w:rsidTr="005B0A2A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D9D7" w14:textId="54E553F3" w:rsidR="00EF55FB" w:rsidRPr="005B0A2A" w:rsidRDefault="003B64C4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9:45-10:00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733D" w14:textId="77777777" w:rsidR="00EF55FB" w:rsidRPr="005B0A2A" w:rsidRDefault="00EF55FB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استراحت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E01B1" w14:textId="77777777" w:rsidR="00EF55FB" w:rsidRPr="005B0A2A" w:rsidRDefault="00EF55FB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F65BD" w14:textId="211A788A" w:rsidR="00EF55FB" w:rsidRPr="005B0A2A" w:rsidRDefault="00EF55FB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F55FB" w:rsidRPr="005B0A2A" w14:paraId="3DDB51DF" w14:textId="77777777" w:rsidTr="005B0A2A">
        <w:trPr>
          <w:trHeight w:val="1295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6F9F" w14:textId="415353A3" w:rsidR="00EF55FB" w:rsidRPr="005B0A2A" w:rsidRDefault="00EF55FB" w:rsidP="00B54855">
            <w:pPr>
              <w:tabs>
                <w:tab w:val="left" w:pos="3930"/>
              </w:tabs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2E42DA"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3B64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:00</w:t>
            </w: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-1</w:t>
            </w:r>
            <w:r w:rsidR="003B64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1:00</w:t>
            </w: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D172" w14:textId="05D05374" w:rsidR="003B64C4" w:rsidRPr="005B0A2A" w:rsidRDefault="002E42DA" w:rsidP="003B64C4">
            <w:pPr>
              <w:bidi/>
              <w:spacing w:after="0"/>
              <w:ind w:left="21"/>
              <w:jc w:val="both"/>
              <w:rPr>
                <w:rFonts w:cs="B Nazanin"/>
                <w:sz w:val="24"/>
                <w:szCs w:val="24"/>
              </w:rPr>
            </w:pPr>
            <w:r w:rsidRPr="005B0A2A">
              <w:rPr>
                <w:rFonts w:cs="B Nazanin" w:hint="cs"/>
                <w:sz w:val="24"/>
                <w:szCs w:val="24"/>
                <w:rtl/>
              </w:rPr>
              <w:t>-</w:t>
            </w:r>
            <w:r w:rsidR="003B64C4" w:rsidRPr="006E0620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آماده‌سازی ژل آگارز و موارد استفاده از </w:t>
            </w:r>
            <w:r w:rsidR="003B64C4" w:rsidRPr="006E0620">
              <w:rPr>
                <w:rFonts w:ascii="Times New Roman" w:hAnsi="Times New Roman" w:cs="B Nazanin"/>
                <w:sz w:val="24"/>
                <w:szCs w:val="28"/>
              </w:rPr>
              <w:t>PCR</w:t>
            </w:r>
            <w:r w:rsidR="003B64C4" w:rsidRPr="006E0620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برای تعیین حلیت، اصالت و تقلبات مواد غذایی</w:t>
            </w:r>
          </w:p>
          <w:p w14:paraId="1AFE07B9" w14:textId="3973AB33" w:rsidR="00EF55FB" w:rsidRPr="005B0A2A" w:rsidRDefault="00EF55FB" w:rsidP="005B0A2A">
            <w:pPr>
              <w:bidi/>
              <w:spacing w:after="0"/>
              <w:ind w:left="2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F955" w14:textId="77F60064" w:rsidR="00EF55FB" w:rsidRPr="005B0A2A" w:rsidRDefault="00EF55FB" w:rsidP="00B54855">
            <w:pPr>
              <w:tabs>
                <w:tab w:val="left" w:pos="3930"/>
              </w:tabs>
              <w:bidi/>
              <w:spacing w:after="0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0366" w14:textId="259A9FE0" w:rsidR="00EF55FB" w:rsidRPr="005B0A2A" w:rsidRDefault="00EF55FB" w:rsidP="00B54855">
            <w:pPr>
              <w:tabs>
                <w:tab w:val="left" w:pos="3930"/>
              </w:tabs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629B9" w:rsidRPr="005B0A2A" w14:paraId="033BBC77" w14:textId="77777777" w:rsidTr="005B0A2A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5E48" w14:textId="7B7EA058" w:rsidR="00F629B9" w:rsidRPr="005B0A2A" w:rsidRDefault="00F629B9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B64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3B64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-1</w:t>
            </w:r>
            <w:r w:rsidR="003B64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3B64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4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E228" w14:textId="76BA304D" w:rsidR="00F629B9" w:rsidRPr="005B0A2A" w:rsidRDefault="00F629B9" w:rsidP="00B54855">
            <w:pPr>
              <w:tabs>
                <w:tab w:val="left" w:pos="39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0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</w:p>
        </w:tc>
      </w:tr>
    </w:tbl>
    <w:p w14:paraId="57EDA9A1" w14:textId="77777777" w:rsidR="0015194F" w:rsidRDefault="0015194F" w:rsidP="00EF55FB"/>
    <w:sectPr w:rsidR="0015194F" w:rsidSect="00C71C38"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49F82" w14:textId="77777777" w:rsidR="00AF3047" w:rsidRDefault="00AF3047" w:rsidP="00EF55FB">
      <w:pPr>
        <w:spacing w:after="0" w:line="240" w:lineRule="auto"/>
      </w:pPr>
      <w:r>
        <w:separator/>
      </w:r>
    </w:p>
  </w:endnote>
  <w:endnote w:type="continuationSeparator" w:id="0">
    <w:p w14:paraId="164A00FD" w14:textId="77777777" w:rsidR="00AF3047" w:rsidRDefault="00AF3047" w:rsidP="00EF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565D3" w14:textId="77777777" w:rsidR="00AF3047" w:rsidRDefault="00AF3047" w:rsidP="00EF55FB">
      <w:pPr>
        <w:spacing w:after="0" w:line="240" w:lineRule="auto"/>
      </w:pPr>
      <w:r>
        <w:separator/>
      </w:r>
    </w:p>
  </w:footnote>
  <w:footnote w:type="continuationSeparator" w:id="0">
    <w:p w14:paraId="7D10BFD0" w14:textId="77777777" w:rsidR="00AF3047" w:rsidRDefault="00AF3047" w:rsidP="00EF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0697"/>
    <w:multiLevelType w:val="hybridMultilevel"/>
    <w:tmpl w:val="84BCB908"/>
    <w:lvl w:ilvl="0" w:tplc="8594F0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8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0B"/>
    <w:rsid w:val="000600C1"/>
    <w:rsid w:val="0008113B"/>
    <w:rsid w:val="000E4F13"/>
    <w:rsid w:val="0015194F"/>
    <w:rsid w:val="00153258"/>
    <w:rsid w:val="002E42DA"/>
    <w:rsid w:val="00362C4C"/>
    <w:rsid w:val="003B64C4"/>
    <w:rsid w:val="004F405C"/>
    <w:rsid w:val="005B0A2A"/>
    <w:rsid w:val="005B2A74"/>
    <w:rsid w:val="0061110B"/>
    <w:rsid w:val="006517D2"/>
    <w:rsid w:val="006E6123"/>
    <w:rsid w:val="008648F1"/>
    <w:rsid w:val="00903023"/>
    <w:rsid w:val="00A02B7A"/>
    <w:rsid w:val="00AF3047"/>
    <w:rsid w:val="00B11E35"/>
    <w:rsid w:val="00B54855"/>
    <w:rsid w:val="00C71C38"/>
    <w:rsid w:val="00CB6200"/>
    <w:rsid w:val="00DA61BA"/>
    <w:rsid w:val="00DF650C"/>
    <w:rsid w:val="00E25E0A"/>
    <w:rsid w:val="00E910CF"/>
    <w:rsid w:val="00EF55FB"/>
    <w:rsid w:val="00F54FD4"/>
    <w:rsid w:val="00F629B9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B0248"/>
  <w15:chartTrackingRefBased/>
  <w15:docId w15:val="{9BD90E7B-246F-40B6-A3D3-F4318118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FB"/>
  </w:style>
  <w:style w:type="paragraph" w:styleId="Footer">
    <w:name w:val="footer"/>
    <w:basedOn w:val="Normal"/>
    <w:link w:val="FooterChar"/>
    <w:uiPriority w:val="99"/>
    <w:unhideWhenUsed/>
    <w:rsid w:val="00EF5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Arjomand</dc:creator>
  <cp:keywords/>
  <dc:description/>
  <cp:lastModifiedBy>IT14</cp:lastModifiedBy>
  <cp:revision>3</cp:revision>
  <cp:lastPrinted>2024-01-23T08:32:00Z</cp:lastPrinted>
  <dcterms:created xsi:type="dcterms:W3CDTF">2024-05-14T05:49:00Z</dcterms:created>
  <dcterms:modified xsi:type="dcterms:W3CDTF">2024-05-19T13:19:00Z</dcterms:modified>
</cp:coreProperties>
</file>